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2F" w:rsidRPr="0007122F" w:rsidRDefault="0007122F" w:rsidP="0007122F">
      <w:pPr>
        <w:rPr>
          <w:rFonts w:ascii="Times New Roman" w:eastAsia="標楷體" w:hAnsi="Times New Roman" w:cs="Times New Roman"/>
          <w:sz w:val="20"/>
          <w:szCs w:val="24"/>
        </w:rPr>
      </w:pP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花蓮縣玉里鎮玉里國小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學年度第一學期簡要行事曆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 xml:space="preserve">-1    </w:t>
      </w:r>
      <w:r w:rsidRPr="0007122F">
        <w:rPr>
          <w:rFonts w:ascii="Times New Roman" w:eastAsia="標楷體" w:hAnsi="Times New Roman" w:cs="Times New Roman" w:hint="eastAsia"/>
          <w:sz w:val="20"/>
          <w:szCs w:val="24"/>
        </w:rPr>
        <w:t>※如有修訂或補充，另行公布周知※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15"/>
        <w:gridCol w:w="1265"/>
        <w:gridCol w:w="1265"/>
        <w:gridCol w:w="1410"/>
        <w:gridCol w:w="1757"/>
        <w:gridCol w:w="1195"/>
        <w:gridCol w:w="1265"/>
        <w:gridCol w:w="1616"/>
      </w:tblGrid>
      <w:tr w:rsidR="0007122F" w:rsidRPr="0007122F" w:rsidTr="00AB5502">
        <w:tc>
          <w:tcPr>
            <w:tcW w:w="1215" w:type="dxa"/>
            <w:shd w:val="clear" w:color="auto" w:fill="FFFFFF"/>
          </w:tcPr>
          <w:p w:rsidR="0007122F" w:rsidRPr="0007122F" w:rsidRDefault="0007122F" w:rsidP="0007122F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星期六</w:t>
            </w:r>
          </w:p>
        </w:tc>
      </w:tr>
      <w:tr w:rsidR="0007122F" w:rsidRPr="0007122F" w:rsidTr="00AB5502">
        <w:tc>
          <w:tcPr>
            <w:tcW w:w="121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一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8.25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友善校園週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8.26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41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8.27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757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8.28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開學準備日會議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19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8.29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暑假結束期初校務會議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國家防災日宣導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合作社社員大會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課發會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交通安全委員會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8.30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第一學期開學日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2E74B5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2E74B5"/>
                <w:szCs w:val="24"/>
              </w:rPr>
              <w:t>新生始業式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標楷體" w:cs="Times New Roman" w:hint="eastAsia"/>
                <w:color w:val="FF0000"/>
                <w:szCs w:val="24"/>
              </w:rPr>
              <w:t>家庭訪視開始(新接班級）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反霸凌宣導宣誓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、交安宣導</w:t>
            </w:r>
          </w:p>
        </w:tc>
        <w:tc>
          <w:tcPr>
            <w:tcW w:w="1616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8.31</w:t>
            </w:r>
          </w:p>
        </w:tc>
      </w:tr>
      <w:tr w:rsidR="0007122F" w:rsidRPr="0007122F" w:rsidTr="00AB5502">
        <w:tc>
          <w:tcPr>
            <w:tcW w:w="121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二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9月為防災教育月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9.02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本土語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開始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  <w:szCs w:val="24"/>
              </w:rPr>
              <w:t>游泳課開始（3週）</w:t>
            </w:r>
          </w:p>
        </w:tc>
        <w:tc>
          <w:tcPr>
            <w:tcW w:w="141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單車隊宣導</w:t>
            </w:r>
          </w:p>
        </w:tc>
        <w:tc>
          <w:tcPr>
            <w:tcW w:w="1757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9.04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語文競賽選手練習(行)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  <w:szCs w:val="24"/>
              </w:rPr>
              <w:t>水域安全宣導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兒少保護宣導-校長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性平委員會議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鎮語文競賽</w:t>
            </w:r>
          </w:p>
        </w:tc>
        <w:tc>
          <w:tcPr>
            <w:tcW w:w="119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選社團</w:t>
            </w:r>
            <w:r w:rsidRPr="0007122F">
              <w:rPr>
                <w:rFonts w:ascii="標楷體" w:eastAsia="標楷體" w:hAnsi="Calibri" w:cs="Times New Roman"/>
                <w:szCs w:val="24"/>
              </w:rPr>
              <w:t>(7)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特定人員審查會議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選社團(早自修)</w:t>
            </w:r>
          </w:p>
        </w:tc>
        <w:tc>
          <w:tcPr>
            <w:tcW w:w="1616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9.07</w:t>
            </w:r>
          </w:p>
        </w:tc>
      </w:tr>
      <w:tr w:rsidR="0007122F" w:rsidRPr="0007122F" w:rsidTr="00AB5502">
        <w:trPr>
          <w:trHeight w:val="529"/>
        </w:trPr>
        <w:tc>
          <w:tcPr>
            <w:tcW w:w="121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三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9.08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9.09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  <w:szCs w:val="24"/>
              </w:rPr>
              <w:t>國民體育日（課間活動）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課後照顧、補救教學開始</w:t>
            </w:r>
          </w:p>
        </w:tc>
        <w:tc>
          <w:tcPr>
            <w:tcW w:w="141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757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交通安全宣導(行一二三)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期初輔導工作會議-</w:t>
            </w:r>
            <w:r w:rsidRPr="0007122F">
              <w:rPr>
                <w:rFonts w:ascii="標楷體" w:eastAsia="標楷體" w:hAnsi="Calibri" w:cs="Times New Roman"/>
                <w:color w:val="FF0000"/>
                <w:szCs w:val="24"/>
              </w:rPr>
              <w:t>14:00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期初認輔會議-</w:t>
            </w:r>
            <w:r w:rsidRPr="0007122F">
              <w:rPr>
                <w:rFonts w:ascii="標楷體" w:eastAsia="標楷體" w:hAnsi="Calibri" w:cs="Times New Roman"/>
                <w:color w:val="FF0000"/>
                <w:szCs w:val="24"/>
              </w:rPr>
              <w:t>1</w:t>
            </w: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5：</w:t>
            </w:r>
            <w:r w:rsidRPr="0007122F">
              <w:rPr>
                <w:rFonts w:ascii="標楷體" w:eastAsia="標楷體" w:hAnsi="Calibri" w:cs="Times New Roman"/>
                <w:color w:val="FF0000"/>
                <w:szCs w:val="24"/>
              </w:rPr>
              <w:t>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年段會議</w:t>
            </w:r>
          </w:p>
        </w:tc>
        <w:tc>
          <w:tcPr>
            <w:tcW w:w="119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9.12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社團開始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中秋節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放假一日</w:t>
            </w:r>
          </w:p>
        </w:tc>
        <w:tc>
          <w:tcPr>
            <w:tcW w:w="1616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9.14</w:t>
            </w:r>
          </w:p>
        </w:tc>
      </w:tr>
      <w:tr w:rsidR="0007122F" w:rsidRPr="0007122F" w:rsidTr="00AB5502">
        <w:tc>
          <w:tcPr>
            <w:tcW w:w="121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四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品格英語學院</w:t>
            </w:r>
            <w:r w:rsidRPr="0007122F">
              <w:rPr>
                <w:rFonts w:ascii="標楷體" w:eastAsia="標楷體" w:hAnsi="Calibri" w:cs="Times New Roman" w:hint="eastAsia"/>
              </w:rPr>
              <w:t>(4年級)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9.16</w:t>
            </w:r>
          </w:p>
        </w:tc>
        <w:tc>
          <w:tcPr>
            <w:tcW w:w="141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雲水書車(12:30-14:30)</w:t>
            </w:r>
          </w:p>
        </w:tc>
        <w:tc>
          <w:tcPr>
            <w:tcW w:w="1757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品德宣導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前導-閱讀理解工作坊1(13：30)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ED7D31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特教第1次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特推會</w:t>
            </w:r>
          </w:p>
        </w:tc>
        <w:tc>
          <w:tcPr>
            <w:tcW w:w="119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9.19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國家防災日預演(早自修)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國家防災日演練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  <w:szCs w:val="24"/>
              </w:rPr>
              <w:t>(第二節)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  <w:szCs w:val="24"/>
              </w:rPr>
              <w:t>游泳課結束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班親會暨親職教育講座-8:00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ED7D31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特教期初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IEP會議</w:t>
            </w:r>
          </w:p>
        </w:tc>
      </w:tr>
      <w:tr w:rsidR="0007122F" w:rsidRPr="0007122F" w:rsidTr="00AB5502">
        <w:tc>
          <w:tcPr>
            <w:tcW w:w="121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五</w:t>
            </w:r>
          </w:p>
        </w:tc>
        <w:tc>
          <w:tcPr>
            <w:tcW w:w="126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9.22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圖書館開放借閱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  <w:szCs w:val="24"/>
              </w:rPr>
              <w:t>體適能檢測開始</w:t>
            </w:r>
          </w:p>
        </w:tc>
        <w:tc>
          <w:tcPr>
            <w:tcW w:w="141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9.24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6性平教育課程-8:30</w:t>
            </w:r>
          </w:p>
        </w:tc>
        <w:tc>
          <w:tcPr>
            <w:tcW w:w="1757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品德宣導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(行四五六)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 w:val="22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  <w:szCs w:val="24"/>
              </w:rPr>
              <w:t>前導-解讀新課綱13：30-13：00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全國美展初賽收件終止日</w:t>
            </w:r>
          </w:p>
        </w:tc>
        <w:tc>
          <w:tcPr>
            <w:tcW w:w="119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BF8F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BF8F00"/>
                <w:szCs w:val="24"/>
              </w:rPr>
              <w:t>家長會</w:t>
            </w:r>
          </w:p>
        </w:tc>
        <w:tc>
          <w:tcPr>
            <w:tcW w:w="1265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完成班級教室布置</w:t>
            </w:r>
          </w:p>
        </w:tc>
        <w:tc>
          <w:tcPr>
            <w:tcW w:w="1616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ind w:left="120" w:hangingChars="50" w:hanging="120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9.28</w:t>
            </w:r>
          </w:p>
        </w:tc>
      </w:tr>
    </w:tbl>
    <w:p w:rsidR="0007122F" w:rsidRPr="0007122F" w:rsidRDefault="0007122F" w:rsidP="0007122F">
      <w:pPr>
        <w:widowControl/>
        <w:rPr>
          <w:rFonts w:ascii="Calibri" w:eastAsia="新細明體" w:hAnsi="Calibri" w:cs="Times New Roman"/>
        </w:rPr>
      </w:pPr>
      <w:r w:rsidRPr="0007122F">
        <w:rPr>
          <w:rFonts w:ascii="Calibri" w:eastAsia="新細明體" w:hAnsi="Calibri" w:cs="Times New Roman"/>
        </w:rPr>
        <w:br w:type="page"/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學年度第一學期簡要行事曆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-</w:t>
      </w:r>
      <w:r w:rsidRPr="0007122F">
        <w:rPr>
          <w:rFonts w:ascii="Times New Roman" w:eastAsia="標楷體" w:hAnsi="Times New Roman" w:cs="Times New Roman"/>
          <w:sz w:val="28"/>
          <w:szCs w:val="24"/>
        </w:rPr>
        <w:t>2</w:t>
      </w:r>
      <w:r w:rsidRPr="0007122F">
        <w:rPr>
          <w:rFonts w:ascii="Times New Roman" w:eastAsia="標楷體" w:hAnsi="Times New Roman" w:cs="Times New Roman" w:hint="eastAsia"/>
          <w:sz w:val="20"/>
          <w:szCs w:val="24"/>
        </w:rPr>
        <w:t>※如有修訂或補充，另行公布周知※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290"/>
        <w:gridCol w:w="1184"/>
        <w:gridCol w:w="1274"/>
        <w:gridCol w:w="1322"/>
        <w:gridCol w:w="1842"/>
        <w:gridCol w:w="1189"/>
        <w:gridCol w:w="1221"/>
        <w:gridCol w:w="1667"/>
      </w:tblGrid>
      <w:tr w:rsidR="0007122F" w:rsidRPr="0007122F" w:rsidTr="00AB5502">
        <w:trPr>
          <w:trHeight w:val="687"/>
        </w:trPr>
        <w:tc>
          <w:tcPr>
            <w:tcW w:w="1290" w:type="dxa"/>
            <w:shd w:val="clear" w:color="auto" w:fill="FFFFFF"/>
          </w:tcPr>
          <w:p w:rsidR="0007122F" w:rsidRPr="0007122F" w:rsidRDefault="0007122F" w:rsidP="0007122F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星期六</w:t>
            </w:r>
          </w:p>
        </w:tc>
      </w:tr>
      <w:tr w:rsidR="0007122F" w:rsidRPr="0007122F" w:rsidTr="00AB5502">
        <w:trPr>
          <w:trHeight w:val="243"/>
        </w:trPr>
        <w:tc>
          <w:tcPr>
            <w:tcW w:w="1290" w:type="dxa"/>
            <w:shd w:val="clear" w:color="auto" w:fill="FFFFFF"/>
          </w:tcPr>
          <w:p w:rsidR="0007122F" w:rsidRPr="0007122F" w:rsidRDefault="0007122F" w:rsidP="0007122F">
            <w:pPr>
              <w:jc w:val="center"/>
              <w:rPr>
                <w:rFonts w:ascii="Calibri" w:eastAsia="新細明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六</w:t>
            </w:r>
          </w:p>
        </w:tc>
        <w:tc>
          <w:tcPr>
            <w:tcW w:w="118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9.29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縣語文競賽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9.30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10.01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單車隊安全檢查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10.02</w:t>
            </w:r>
          </w:p>
          <w:p w:rsid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面山教育</w:t>
            </w:r>
          </w:p>
          <w:p w:rsidR="00706334" w:rsidRPr="005A6A9C" w:rsidRDefault="00706334" w:rsidP="0007122F">
            <w:pPr>
              <w:spacing w:line="0" w:lineRule="atLeast"/>
              <w:rPr>
                <w:rFonts w:ascii="標楷體" w:eastAsia="標楷體" w:hAnsi="Calibri" w:cs="Times New Roman"/>
                <w:color w:val="00B0F0"/>
                <w:szCs w:val="24"/>
              </w:rPr>
            </w:pPr>
            <w:r w:rsidRPr="005A6A9C">
              <w:rPr>
                <w:rFonts w:ascii="標楷體" w:eastAsia="標楷體" w:hAnsi="Calibri" w:cs="Times New Roman" w:hint="eastAsia"/>
                <w:color w:val="00B0F0"/>
                <w:szCs w:val="24"/>
              </w:rPr>
              <w:t>環教宣導(123)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教育行動區研習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ED7D31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特教家庭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教育活動(1330-1630)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10.03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10.04</w:t>
            </w:r>
          </w:p>
        </w:tc>
        <w:tc>
          <w:tcPr>
            <w:tcW w:w="1667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10.05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補行上班上課(10/11調整放假)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shd w:val="pct15" w:color="auto" w:fill="FFFFFF"/>
              </w:rPr>
              <w:t>補救、課照暫停(1-6)</w:t>
            </w:r>
          </w:p>
        </w:tc>
      </w:tr>
      <w:tr w:rsidR="0007122F" w:rsidRPr="0007122F" w:rsidTr="00AB5502">
        <w:trPr>
          <w:trHeight w:val="150"/>
        </w:trPr>
        <w:tc>
          <w:tcPr>
            <w:tcW w:w="129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七</w:t>
            </w:r>
          </w:p>
        </w:tc>
        <w:tc>
          <w:tcPr>
            <w:tcW w:w="118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10.06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10.07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六年級校外教學行前說明會</w:t>
            </w:r>
          </w:p>
        </w:tc>
        <w:tc>
          <w:tcPr>
            <w:tcW w:w="132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10.08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6性平教育課程-8:30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10.09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交通安全宣導(行四五六)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</w:p>
        </w:tc>
        <w:tc>
          <w:tcPr>
            <w:tcW w:w="1189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國慶日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放假一日</w:t>
            </w:r>
          </w:p>
        </w:tc>
        <w:tc>
          <w:tcPr>
            <w:tcW w:w="122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7122F">
              <w:rPr>
                <w:rFonts w:ascii="標楷體" w:eastAsia="標楷體" w:hAnsi="標楷體" w:cs="Times New Roman" w:hint="eastAsia"/>
                <w:color w:val="FF0000"/>
                <w:szCs w:val="24"/>
              </w:rPr>
              <w:t>調整放假，已於10/5補行上班上課</w:t>
            </w:r>
          </w:p>
        </w:tc>
        <w:tc>
          <w:tcPr>
            <w:tcW w:w="1667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10.12</w:t>
            </w:r>
          </w:p>
        </w:tc>
      </w:tr>
      <w:tr w:rsidR="0007122F" w:rsidRPr="0007122F" w:rsidTr="00AB5502">
        <w:trPr>
          <w:trHeight w:val="197"/>
        </w:trPr>
        <w:tc>
          <w:tcPr>
            <w:tcW w:w="129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八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118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10.13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10.14</w:t>
            </w:r>
          </w:p>
        </w:tc>
        <w:tc>
          <w:tcPr>
            <w:tcW w:w="132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六年級校外教學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八斗喜劇場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(低年級第6、7節)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雲水書車(12:30-14:30)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</w:rPr>
              <w:t>動物保護校園宣導-10:20(3-5年級)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六年級校外教學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鄰校游泳課結束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7030A0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十二年國教特教增能研習</w:t>
            </w: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 w:val="20"/>
              </w:rPr>
              <w:t>1330-1730</w:t>
            </w:r>
          </w:p>
        </w:tc>
        <w:tc>
          <w:tcPr>
            <w:tcW w:w="1189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六年級校外教學</w:t>
            </w:r>
          </w:p>
        </w:tc>
        <w:tc>
          <w:tcPr>
            <w:tcW w:w="12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六年級校外教學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百年校慶大會舞開始練習</w:t>
            </w:r>
          </w:p>
        </w:tc>
        <w:tc>
          <w:tcPr>
            <w:tcW w:w="1667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10.19</w:t>
            </w:r>
          </w:p>
        </w:tc>
      </w:tr>
      <w:tr w:rsidR="0007122F" w:rsidRPr="0007122F" w:rsidTr="00AB5502">
        <w:trPr>
          <w:trHeight w:val="245"/>
        </w:trPr>
        <w:tc>
          <w:tcPr>
            <w:tcW w:w="129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九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118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</w:rPr>
              <w:t>犯罪被害人保護週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10.21</w:t>
            </w:r>
          </w:p>
        </w:tc>
        <w:tc>
          <w:tcPr>
            <w:tcW w:w="132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10.22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6性平教育課程-8:30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07122F">
              <w:rPr>
                <w:rFonts w:ascii="標楷體" w:eastAsia="標楷體" w:hAnsi="標楷體" w:cs="Times New Roman" w:hint="eastAsia"/>
                <w:bCs/>
              </w:rPr>
              <w:t>10.23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標楷體" w:cs="Times New Roman" w:hint="eastAsia"/>
                <w:bCs/>
                <w:color w:val="7030A0"/>
              </w:rPr>
              <w:t>視力保健宣導(低年級)</w:t>
            </w:r>
            <w:r w:rsidRPr="0007122F">
              <w:rPr>
                <w:rFonts w:ascii="標楷體" w:eastAsia="標楷體" w:hAnsi="Calibri" w:cs="Times New Roman" w:hint="eastAsia"/>
                <w:color w:val="00B050"/>
              </w:rPr>
              <w:t xml:space="preserve"> 班際球賽(中)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/>
                <w:color w:val="00B050"/>
              </w:rPr>
              <w:t>0830-0910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07122F">
              <w:rPr>
                <w:rFonts w:ascii="標楷體" w:eastAsia="標楷體" w:hAnsi="標楷體" w:cs="Times New Roman" w:hint="eastAsia"/>
                <w:bCs/>
              </w:rPr>
              <w:t>創客教育研習</w:t>
            </w:r>
          </w:p>
        </w:tc>
        <w:tc>
          <w:tcPr>
            <w:tcW w:w="1189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10.24</w:t>
            </w:r>
          </w:p>
        </w:tc>
        <w:tc>
          <w:tcPr>
            <w:tcW w:w="12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10.25</w:t>
            </w:r>
          </w:p>
        </w:tc>
        <w:tc>
          <w:tcPr>
            <w:tcW w:w="1667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10.26</w:t>
            </w:r>
          </w:p>
        </w:tc>
      </w:tr>
      <w:tr w:rsidR="0007122F" w:rsidRPr="0007122F" w:rsidTr="00AB5502">
        <w:trPr>
          <w:trHeight w:val="294"/>
        </w:trPr>
        <w:tc>
          <w:tcPr>
            <w:tcW w:w="129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118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</w:rPr>
              <w:t>犯罪被害人保護週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BF8F00"/>
              </w:rPr>
            </w:pPr>
            <w:r w:rsidRPr="0007122F">
              <w:rPr>
                <w:rFonts w:ascii="標楷體" w:eastAsia="標楷體" w:hAnsi="Calibri" w:cs="Times New Roman" w:hint="eastAsia"/>
                <w:color w:val="BF8F00"/>
              </w:rPr>
              <w:t>環境綠美化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體適能檢測成績上傳</w:t>
            </w:r>
          </w:p>
        </w:tc>
        <w:tc>
          <w:tcPr>
            <w:tcW w:w="132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10.29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10.30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  <w:color w:val="7030A0"/>
              </w:rPr>
            </w:pPr>
            <w:r w:rsidRPr="0007122F">
              <w:rPr>
                <w:rFonts w:ascii="標楷體" w:eastAsia="標楷體" w:hAnsi="Calibri" w:cs="Times New Roman" w:hint="eastAsia"/>
                <w:color w:val="7030A0"/>
              </w:rPr>
              <w:t>菸檳防治宣導</w:t>
            </w:r>
            <w:r w:rsidRPr="0007122F">
              <w:rPr>
                <w:rFonts w:ascii="標楷體" w:eastAsia="標楷體" w:hAnsi="標楷體" w:cs="Times New Roman" w:hint="eastAsia"/>
                <w:bCs/>
                <w:color w:val="7030A0"/>
              </w:rPr>
              <w:t>(低年級)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班際球賽(高)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/>
                <w:color w:val="00B050"/>
              </w:rPr>
              <w:t>0830-0910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7030A0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前導-共備研習</w:t>
            </w:r>
          </w:p>
        </w:tc>
        <w:tc>
          <w:tcPr>
            <w:tcW w:w="1189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10.31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</w:p>
        </w:tc>
        <w:tc>
          <w:tcPr>
            <w:tcW w:w="12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科學教育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(六年級下午第三節)</w:t>
            </w:r>
          </w:p>
        </w:tc>
        <w:tc>
          <w:tcPr>
            <w:tcW w:w="1667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11.02</w:t>
            </w:r>
          </w:p>
        </w:tc>
      </w:tr>
    </w:tbl>
    <w:p w:rsidR="0007122F" w:rsidRPr="0007122F" w:rsidRDefault="0007122F" w:rsidP="0007122F">
      <w:pPr>
        <w:rPr>
          <w:rFonts w:ascii="Calibri" w:eastAsia="新細明體" w:hAnsi="Calibri" w:cs="Times New Roman"/>
        </w:rPr>
      </w:pPr>
    </w:p>
    <w:p w:rsidR="0007122F" w:rsidRPr="0007122F" w:rsidRDefault="0007122F" w:rsidP="0007122F">
      <w:pPr>
        <w:widowControl/>
        <w:rPr>
          <w:rFonts w:ascii="Calibri" w:eastAsia="新細明體" w:hAnsi="Calibri" w:cs="Times New Roman"/>
        </w:rPr>
      </w:pPr>
      <w:r w:rsidRPr="0007122F">
        <w:rPr>
          <w:rFonts w:ascii="Calibri" w:eastAsia="新細明體" w:hAnsi="Calibri" w:cs="Times New Roman"/>
        </w:rPr>
        <w:br w:type="page"/>
      </w:r>
    </w:p>
    <w:p w:rsidR="0007122F" w:rsidRPr="0007122F" w:rsidRDefault="0007122F" w:rsidP="0007122F">
      <w:pPr>
        <w:rPr>
          <w:rFonts w:ascii="Times New Roman" w:eastAsia="標楷體" w:hAnsi="Times New Roman" w:cs="Times New Roman"/>
          <w:sz w:val="20"/>
          <w:szCs w:val="24"/>
        </w:rPr>
      </w:pPr>
      <w:r w:rsidRPr="0007122F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學年度第一學期簡要行事曆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 xml:space="preserve">-3    </w:t>
      </w:r>
      <w:r w:rsidRPr="0007122F">
        <w:rPr>
          <w:rFonts w:ascii="Times New Roman" w:eastAsia="標楷體" w:hAnsi="Times New Roman" w:cs="Times New Roman" w:hint="eastAsia"/>
          <w:sz w:val="20"/>
          <w:szCs w:val="24"/>
        </w:rPr>
        <w:t>※如有修訂或補充，另行公布周知※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345"/>
        <w:gridCol w:w="1115"/>
        <w:gridCol w:w="1334"/>
        <w:gridCol w:w="1276"/>
        <w:gridCol w:w="1842"/>
        <w:gridCol w:w="1134"/>
        <w:gridCol w:w="1276"/>
        <w:gridCol w:w="1701"/>
      </w:tblGrid>
      <w:tr w:rsidR="004E419E" w:rsidRPr="0007122F" w:rsidTr="00AB5502">
        <w:trPr>
          <w:trHeight w:val="829"/>
        </w:trPr>
        <w:tc>
          <w:tcPr>
            <w:tcW w:w="1345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星期六</w:t>
            </w:r>
          </w:p>
        </w:tc>
      </w:tr>
      <w:tr w:rsidR="004E419E" w:rsidRPr="0007122F" w:rsidTr="00AB5502">
        <w:trPr>
          <w:trHeight w:val="273"/>
        </w:trPr>
        <w:tc>
          <w:tcPr>
            <w:tcW w:w="134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十一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</w:p>
        </w:tc>
        <w:tc>
          <w:tcPr>
            <w:tcW w:w="111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11.03</w:t>
            </w:r>
          </w:p>
        </w:tc>
        <w:tc>
          <w:tcPr>
            <w:tcW w:w="13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11.04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單車隊宣導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一、四年級健檢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交通安全宣導(行一二三)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hd w:val="pct15" w:color="auto" w:fill="FFFFFF"/>
              </w:rPr>
            </w:pPr>
            <w:r w:rsidRPr="0007122F">
              <w:rPr>
                <w:rFonts w:ascii="標楷體" w:eastAsia="標楷體" w:hAnsi="Calibri" w:cs="Times New Roman" w:hint="eastAsia"/>
                <w:shd w:val="pct15" w:color="auto" w:fill="FFFFFF"/>
              </w:rPr>
              <w:t>定評一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shd w:val="pct15" w:color="auto" w:fill="FFFFFF"/>
              </w:rPr>
              <w:t>、一年級注音符號測驗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shd w:val="pct15" w:color="auto" w:fill="FFFFFF"/>
              </w:rPr>
              <w:t>定評二、一年級數學測驗</w:t>
            </w:r>
          </w:p>
        </w:tc>
        <w:tc>
          <w:tcPr>
            <w:tcW w:w="170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11.09</w:t>
            </w:r>
          </w:p>
        </w:tc>
      </w:tr>
      <w:tr w:rsidR="004E419E" w:rsidRPr="0007122F" w:rsidTr="00AB5502">
        <w:trPr>
          <w:trHeight w:val="322"/>
        </w:trPr>
        <w:tc>
          <w:tcPr>
            <w:tcW w:w="1345" w:type="dxa"/>
            <w:shd w:val="clear" w:color="auto" w:fill="FFFFFF"/>
            <w:vAlign w:val="center"/>
          </w:tcPr>
          <w:p w:rsid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 w:hint="eastAsia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十二</w:t>
            </w:r>
          </w:p>
          <w:p w:rsidR="004E419E" w:rsidRPr="004E419E" w:rsidRDefault="004E419E" w:rsidP="004E419E">
            <w:pPr>
              <w:spacing w:line="0" w:lineRule="atLeast"/>
              <w:jc w:val="center"/>
              <w:rPr>
                <w:rFonts w:ascii="標楷體" w:eastAsia="標楷體" w:hAnsi="Calibri" w:cs="Times New Roman" w:hint="eastAsia"/>
                <w:sz w:val="20"/>
              </w:rPr>
            </w:pPr>
            <w:r w:rsidRPr="004E419E">
              <w:rPr>
                <w:rFonts w:ascii="標楷體" w:eastAsia="標楷體" w:hAnsi="Calibri" w:cs="Times New Roman" w:hint="eastAsia"/>
                <w:sz w:val="20"/>
              </w:rPr>
              <w:t>11/11-</w:t>
            </w:r>
            <w:bookmarkStart w:id="0" w:name="_GoBack"/>
            <w:bookmarkEnd w:id="0"/>
            <w:r w:rsidRPr="004E419E">
              <w:rPr>
                <w:rFonts w:ascii="標楷體" w:eastAsia="標楷體" w:hAnsi="Calibri" w:cs="Times New Roman" w:hint="eastAsia"/>
                <w:sz w:val="20"/>
              </w:rPr>
              <w:t>11/17</w:t>
            </w:r>
          </w:p>
          <w:p w:rsidR="004E419E" w:rsidRPr="0007122F" w:rsidRDefault="004E419E" w:rsidP="004E419E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4E419E">
              <w:rPr>
                <w:rFonts w:ascii="標楷體" w:eastAsia="標楷體" w:hAnsi="Calibri" w:cs="Times New Roman" w:hint="eastAsia"/>
                <w:sz w:val="20"/>
              </w:rPr>
              <w:t>(縣運</w:t>
            </w:r>
            <w:r w:rsidRPr="004E419E">
              <w:rPr>
                <w:rFonts w:ascii="標楷體" w:eastAsia="標楷體" w:hAnsi="Calibri" w:cs="Times New Roman" w:hint="eastAsia"/>
                <w:sz w:val="20"/>
              </w:rPr>
              <w:t>)</w:t>
            </w:r>
          </w:p>
        </w:tc>
        <w:tc>
          <w:tcPr>
            <w:tcW w:w="111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11.10</w:t>
            </w:r>
          </w:p>
        </w:tc>
        <w:tc>
          <w:tcPr>
            <w:tcW w:w="13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11.11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11.12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  <w:color w:val="00B050"/>
              </w:rPr>
            </w:pPr>
            <w:r w:rsidRPr="0007122F">
              <w:rPr>
                <w:rFonts w:ascii="標楷體" w:eastAsia="標楷體" w:hAnsi="標楷體" w:cs="Times New Roman" w:hint="eastAsia"/>
                <w:bCs/>
                <w:color w:val="00B050"/>
              </w:rPr>
              <w:t>班際球賽決賽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標楷體" w:cs="Times New Roman"/>
                <w:bCs/>
                <w:color w:val="00B050"/>
              </w:rPr>
              <w:t>0830-0910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前導-閱讀理解工作坊2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(1</w:t>
            </w:r>
            <w:r w:rsidRPr="005A08D7">
              <w:rPr>
                <w:rFonts w:ascii="標楷體" w:eastAsia="標楷體" w:hAnsi="Calibri" w:cs="Times New Roman" w:hint="eastAsia"/>
                <w:szCs w:val="24"/>
              </w:rPr>
              <w:t>3</w:t>
            </w:r>
            <w:r w:rsidRPr="005A08D7">
              <w:rPr>
                <w:rFonts w:ascii="標楷體" w:eastAsia="標楷體" w:hAnsi="Calibri" w:cs="Times New Roman" w:hint="eastAsia"/>
              </w:rPr>
              <w:t>：</w:t>
            </w:r>
            <w:r w:rsidRPr="005A08D7">
              <w:rPr>
                <w:rFonts w:ascii="標楷體" w:eastAsia="標楷體" w:hAnsi="Calibri" w:cs="Times New Roman" w:hint="eastAsia"/>
                <w:szCs w:val="24"/>
              </w:rPr>
              <w:t>3</w:t>
            </w:r>
            <w:r w:rsidRPr="0007122F">
              <w:rPr>
                <w:rFonts w:ascii="標楷體" w:eastAsia="標楷體" w:hAnsi="Calibri" w:cs="Times New Roman" w:hint="eastAsia"/>
                <w:szCs w:val="24"/>
              </w:rPr>
              <w:t>0)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11.14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11.15</w:t>
            </w:r>
          </w:p>
        </w:tc>
        <w:tc>
          <w:tcPr>
            <w:tcW w:w="170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11.16</w:t>
            </w:r>
          </w:p>
        </w:tc>
      </w:tr>
      <w:tr w:rsidR="004E419E" w:rsidRPr="0007122F" w:rsidTr="00AB5502">
        <w:trPr>
          <w:trHeight w:val="228"/>
        </w:trPr>
        <w:tc>
          <w:tcPr>
            <w:tcW w:w="134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十三</w:t>
            </w:r>
          </w:p>
        </w:tc>
        <w:tc>
          <w:tcPr>
            <w:tcW w:w="111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11.17</w:t>
            </w:r>
          </w:p>
        </w:tc>
        <w:tc>
          <w:tcPr>
            <w:tcW w:w="13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11.18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11.19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6性平教育課程-8:30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營養午餐宣導(高年級)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中南區學生音樂比賽工作會議(14：00)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11.21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11.22</w:t>
            </w:r>
          </w:p>
        </w:tc>
        <w:tc>
          <w:tcPr>
            <w:tcW w:w="170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11.23</w:t>
            </w:r>
          </w:p>
        </w:tc>
      </w:tr>
      <w:tr w:rsidR="004E419E" w:rsidRPr="0007122F" w:rsidTr="00AB5502">
        <w:trPr>
          <w:trHeight w:val="148"/>
        </w:trPr>
        <w:tc>
          <w:tcPr>
            <w:tcW w:w="134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十四</w:t>
            </w:r>
          </w:p>
        </w:tc>
        <w:tc>
          <w:tcPr>
            <w:tcW w:w="111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11.24</w:t>
            </w:r>
          </w:p>
        </w:tc>
        <w:tc>
          <w:tcPr>
            <w:tcW w:w="13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11.25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07122F">
              <w:rPr>
                <w:rFonts w:ascii="標楷體" w:eastAsia="標楷體" w:hAnsi="標楷體" w:cs="Times New Roman" w:hint="eastAsia"/>
                <w:bCs/>
              </w:rPr>
              <w:t>11.27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反毒宣導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標楷體" w:cs="Times New Roman"/>
                <w:bCs/>
              </w:rPr>
            </w:pPr>
            <w:r w:rsidRPr="0007122F">
              <w:rPr>
                <w:rFonts w:ascii="標楷體" w:eastAsia="標楷體" w:hAnsi="標楷體" w:cs="Times New Roman" w:hint="eastAsia"/>
                <w:bCs/>
              </w:rPr>
              <w:t>前導-共備研習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11.28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11.29</w:t>
            </w:r>
          </w:p>
        </w:tc>
        <w:tc>
          <w:tcPr>
            <w:tcW w:w="170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11.30</w:t>
            </w:r>
          </w:p>
        </w:tc>
      </w:tr>
      <w:tr w:rsidR="004E419E" w:rsidRPr="0007122F" w:rsidTr="00AB5502">
        <w:trPr>
          <w:trHeight w:val="60"/>
        </w:trPr>
        <w:tc>
          <w:tcPr>
            <w:tcW w:w="1345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十五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抽查國習</w:t>
            </w:r>
          </w:p>
        </w:tc>
        <w:tc>
          <w:tcPr>
            <w:tcW w:w="1115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12.01</w:t>
            </w:r>
          </w:p>
        </w:tc>
        <w:tc>
          <w:tcPr>
            <w:tcW w:w="13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12.02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校外教學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(2-5年級)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  <w:shd w:val="pct15" w:color="auto" w:fill="FFFFFF"/>
              </w:rPr>
              <w:t>補救、課照暫停(1-6)</w:t>
            </w:r>
          </w:p>
        </w:tc>
        <w:tc>
          <w:tcPr>
            <w:tcW w:w="1842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12.04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</w:rPr>
              <w:t>人權法治宣導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12.05</w:t>
            </w:r>
          </w:p>
        </w:tc>
        <w:tc>
          <w:tcPr>
            <w:tcW w:w="1276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B050"/>
              </w:rPr>
            </w:pPr>
            <w:r w:rsidRPr="0007122F">
              <w:rPr>
                <w:rFonts w:ascii="標楷體" w:eastAsia="標楷體" w:hAnsi="Calibri" w:cs="Times New Roman" w:hint="eastAsia"/>
                <w:color w:val="00B050"/>
              </w:rPr>
              <w:t>百年校慶大會舞團練開始</w:t>
            </w:r>
          </w:p>
        </w:tc>
        <w:tc>
          <w:tcPr>
            <w:tcW w:w="1701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12.07</w:t>
            </w:r>
          </w:p>
        </w:tc>
      </w:tr>
    </w:tbl>
    <w:p w:rsidR="0007122F" w:rsidRPr="0007122F" w:rsidRDefault="0007122F" w:rsidP="0007122F">
      <w:pPr>
        <w:rPr>
          <w:rFonts w:ascii="Calibri" w:eastAsia="新細明體" w:hAnsi="Calibri" w:cs="Times New Roman"/>
        </w:rPr>
      </w:pPr>
    </w:p>
    <w:p w:rsidR="0007122F" w:rsidRPr="0007122F" w:rsidRDefault="0007122F" w:rsidP="0007122F">
      <w:pPr>
        <w:widowControl/>
        <w:rPr>
          <w:rFonts w:ascii="Times New Roman" w:eastAsia="標楷體" w:hAnsi="Times New Roman" w:cs="Times New Roman"/>
          <w:sz w:val="20"/>
          <w:szCs w:val="24"/>
        </w:rPr>
      </w:pPr>
      <w:r w:rsidRPr="0007122F">
        <w:rPr>
          <w:rFonts w:ascii="Calibri" w:eastAsia="新細明體" w:hAnsi="Calibri" w:cs="Times New Roman"/>
        </w:rPr>
        <w:br w:type="page"/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lastRenderedPageBreak/>
        <w:t>花蓮縣玉里鎮玉里國小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108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>學年度第一學期簡要行事曆</w:t>
      </w:r>
      <w:r w:rsidRPr="0007122F">
        <w:rPr>
          <w:rFonts w:ascii="Times New Roman" w:eastAsia="標楷體" w:hAnsi="Times New Roman" w:cs="Times New Roman" w:hint="eastAsia"/>
          <w:sz w:val="28"/>
          <w:szCs w:val="24"/>
        </w:rPr>
        <w:t xml:space="preserve">-4    </w:t>
      </w:r>
      <w:r w:rsidRPr="0007122F">
        <w:rPr>
          <w:rFonts w:ascii="Times New Roman" w:eastAsia="標楷體" w:hAnsi="Times New Roman" w:cs="Times New Roman" w:hint="eastAsia"/>
          <w:sz w:val="20"/>
          <w:szCs w:val="24"/>
        </w:rPr>
        <w:t>※如有修訂或補充，另行公布周知※</w:t>
      </w:r>
    </w:p>
    <w:tbl>
      <w:tblPr>
        <w:tblW w:w="11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340"/>
        <w:gridCol w:w="1120"/>
        <w:gridCol w:w="1330"/>
        <w:gridCol w:w="1421"/>
        <w:gridCol w:w="1700"/>
        <w:gridCol w:w="1134"/>
        <w:gridCol w:w="1274"/>
        <w:gridCol w:w="1694"/>
      </w:tblGrid>
      <w:tr w:rsidR="0007122F" w:rsidRPr="0007122F" w:rsidTr="00AB5502">
        <w:trPr>
          <w:trHeight w:val="829"/>
        </w:trPr>
        <w:tc>
          <w:tcPr>
            <w:tcW w:w="1340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星期日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星期一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星期二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星期四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星期五</w:t>
            </w:r>
          </w:p>
        </w:tc>
        <w:tc>
          <w:tcPr>
            <w:tcW w:w="1694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  <w:szCs w:val="24"/>
              </w:rPr>
              <w:t>星期六</w:t>
            </w:r>
          </w:p>
        </w:tc>
      </w:tr>
      <w:tr w:rsidR="0007122F" w:rsidRPr="0007122F" w:rsidTr="00AB5502">
        <w:trPr>
          <w:trHeight w:val="131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十六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抽查數習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12.08</w:t>
            </w:r>
          </w:p>
        </w:tc>
        <w:tc>
          <w:tcPr>
            <w:tcW w:w="133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12.09</w:t>
            </w:r>
          </w:p>
        </w:tc>
        <w:tc>
          <w:tcPr>
            <w:tcW w:w="14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中南區學生音樂比賽場布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highlight w:val="yellow"/>
              </w:rPr>
              <w:t>雲水書車(12:30-14:30)</w:t>
            </w:r>
          </w:p>
        </w:tc>
        <w:tc>
          <w:tcPr>
            <w:tcW w:w="170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12.11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</w:rPr>
            </w:pPr>
            <w:r w:rsidRPr="0007122F">
              <w:rPr>
                <w:rFonts w:ascii="標楷體" w:eastAsia="標楷體" w:hAnsi="Calibri" w:cs="Times New Roman" w:hint="eastAsia"/>
                <w:color w:val="0070C0"/>
              </w:rPr>
              <w:t>中南區學生音樂比賽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12.12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</w:rPr>
            </w:pPr>
            <w:r w:rsidRPr="0007122F">
              <w:rPr>
                <w:rFonts w:ascii="標楷體" w:eastAsia="標楷體" w:hAnsi="Calibri" w:cs="Times New Roman" w:hint="eastAsia"/>
              </w:rPr>
              <w:t>12.13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12.14</w:t>
            </w:r>
          </w:p>
        </w:tc>
      </w:tr>
      <w:tr w:rsidR="0007122F" w:rsidRPr="0007122F" w:rsidTr="00AB5502">
        <w:trPr>
          <w:trHeight w:val="180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十七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抽查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社、自習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12.15</w:t>
            </w:r>
          </w:p>
        </w:tc>
        <w:tc>
          <w:tcPr>
            <w:tcW w:w="133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12.16</w:t>
            </w:r>
          </w:p>
        </w:tc>
        <w:tc>
          <w:tcPr>
            <w:tcW w:w="14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12.17</w:t>
            </w:r>
          </w:p>
        </w:tc>
        <w:tc>
          <w:tcPr>
            <w:tcW w:w="170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206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002060"/>
                <w:szCs w:val="24"/>
              </w:rPr>
              <w:t>交通安全宣導(行四五六)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前導-共備研習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12.19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12.20</w:t>
            </w: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12.21</w:t>
            </w:r>
          </w:p>
        </w:tc>
      </w:tr>
      <w:tr w:rsidR="0007122F" w:rsidRPr="0007122F" w:rsidTr="00AB5502">
        <w:trPr>
          <w:trHeight w:val="370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十八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2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</w:rPr>
              <w:t>抽查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</w:rPr>
              <w:t>作文、英習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12.22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12.24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5家庭教育課程-8:30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 xml:space="preserve">多元飲食文化活動 </w:t>
            </w:r>
            <w:r w:rsidRPr="0007122F">
              <w:rPr>
                <w:rFonts w:ascii="標楷體" w:eastAsia="標楷體" w:hAnsi="Calibri" w:cs="Times New Roman" w:hint="eastAsia"/>
                <w:sz w:val="20"/>
                <w:szCs w:val="24"/>
              </w:rPr>
              <w:t>(0920-1150)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前導-閱讀理解工作坊3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(13</w:t>
            </w:r>
            <w:r w:rsidRPr="0007122F">
              <w:rPr>
                <w:rFonts w:ascii="標楷體" w:eastAsia="標楷體" w:hAnsi="Calibri" w:cs="Times New Roman" w:hint="eastAsia"/>
                <w:color w:val="0070C0"/>
              </w:rPr>
              <w:t>：</w:t>
            </w:r>
            <w:r w:rsidRPr="0007122F">
              <w:rPr>
                <w:rFonts w:ascii="標楷體" w:eastAsia="標楷體" w:hAnsi="Calibri" w:cs="Times New Roman" w:hint="eastAsia"/>
                <w:szCs w:val="24"/>
              </w:rPr>
              <w:t>30)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12.26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12.27</w:t>
            </w: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12.28</w:t>
            </w:r>
          </w:p>
        </w:tc>
      </w:tr>
      <w:tr w:rsidR="0007122F" w:rsidRPr="0007122F" w:rsidTr="00AB5502">
        <w:trPr>
          <w:trHeight w:val="134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十九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12.29</w:t>
            </w:r>
          </w:p>
        </w:tc>
        <w:tc>
          <w:tcPr>
            <w:tcW w:w="1330" w:type="dxa"/>
            <w:shd w:val="clear" w:color="auto" w:fill="auto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12.30</w:t>
            </w:r>
          </w:p>
        </w:tc>
        <w:tc>
          <w:tcPr>
            <w:tcW w:w="1421" w:type="dxa"/>
            <w:shd w:val="clear" w:color="auto" w:fill="auto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12.31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生命教育課程-8:00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6性平教育課程-8:30</w:t>
            </w:r>
          </w:p>
        </w:tc>
        <w:tc>
          <w:tcPr>
            <w:tcW w:w="170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中華民國開國紀念日放假一日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1.02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ED7D31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特教第2次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特推會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1.04</w:t>
            </w:r>
          </w:p>
        </w:tc>
      </w:tr>
      <w:tr w:rsidR="0007122F" w:rsidRPr="0007122F" w:rsidTr="00AB5502">
        <w:trPr>
          <w:trHeight w:val="134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二十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2"/>
              </w:rPr>
            </w:pP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1.05</w:t>
            </w:r>
          </w:p>
        </w:tc>
        <w:tc>
          <w:tcPr>
            <w:tcW w:w="133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本土語成績結算</w:t>
            </w:r>
          </w:p>
        </w:tc>
        <w:tc>
          <w:tcPr>
            <w:tcW w:w="14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1.07</w:t>
            </w:r>
          </w:p>
        </w:tc>
        <w:tc>
          <w:tcPr>
            <w:tcW w:w="170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1.08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FF0000"/>
                <w:szCs w:val="24"/>
              </w:rPr>
              <w:t>期末認輔會議-14:00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前導-共備研習</w:t>
            </w: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1.09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社團本學期最後一次上次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1.10</w:t>
            </w: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1.11</w:t>
            </w:r>
          </w:p>
        </w:tc>
      </w:tr>
      <w:tr w:rsidR="0007122F" w:rsidRPr="0007122F" w:rsidTr="00AB5502">
        <w:trPr>
          <w:trHeight w:val="134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二十一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1/10-1/17</w:t>
            </w:r>
          </w:p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期末考週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1.12</w:t>
            </w:r>
          </w:p>
        </w:tc>
        <w:tc>
          <w:tcPr>
            <w:tcW w:w="133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1.13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本土語本學期最後一次上課</w:t>
            </w:r>
          </w:p>
        </w:tc>
        <w:tc>
          <w:tcPr>
            <w:tcW w:w="14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1.14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shd w:val="pct15" w:color="auto" w:fill="FFFFFF"/>
              </w:rPr>
              <w:t>定評二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  <w:shd w:val="pct15" w:color="auto" w:fill="FFFFFF"/>
              </w:rPr>
              <w:t>補救、課照結束</w:t>
            </w:r>
            <w:r w:rsidRPr="0007122F">
              <w:rPr>
                <w:rFonts w:ascii="標楷體" w:eastAsia="標楷體" w:hAnsi="Calibri" w:cs="Times New Roman"/>
                <w:sz w:val="22"/>
                <w:shd w:val="pct15" w:color="auto" w:fill="FFFFFF"/>
              </w:rPr>
              <w:t>(1-6)</w:t>
            </w:r>
          </w:p>
        </w:tc>
        <w:tc>
          <w:tcPr>
            <w:tcW w:w="170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1.15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FF000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  <w:shd w:val="pct15" w:color="auto" w:fill="FFFFFF"/>
              </w:rPr>
              <w:t>定評二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1.16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0070C0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1.17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color w:val="ED7D31"/>
                <w:kern w:val="0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特教期末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color w:val="ED7D31"/>
                <w:kern w:val="0"/>
                <w:szCs w:val="24"/>
              </w:rPr>
              <w:t>IEP會議</w:t>
            </w: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1.18</w:t>
            </w:r>
          </w:p>
        </w:tc>
      </w:tr>
      <w:tr w:rsidR="0007122F" w:rsidRPr="0007122F" w:rsidTr="00AB5502">
        <w:trPr>
          <w:trHeight w:val="134"/>
        </w:trPr>
        <w:tc>
          <w:tcPr>
            <w:tcW w:w="1340" w:type="dxa"/>
            <w:shd w:val="clear" w:color="auto" w:fill="FFFFFF"/>
            <w:vAlign w:val="center"/>
          </w:tcPr>
          <w:p w:rsidR="0007122F" w:rsidRPr="0007122F" w:rsidRDefault="0007122F" w:rsidP="0007122F">
            <w:pPr>
              <w:spacing w:line="0" w:lineRule="atLeast"/>
              <w:jc w:val="center"/>
              <w:rPr>
                <w:rFonts w:ascii="標楷體" w:eastAsia="標楷體" w:hAnsi="Calibri" w:cs="Times New Roman"/>
                <w:sz w:val="28"/>
              </w:rPr>
            </w:pPr>
            <w:r w:rsidRPr="0007122F">
              <w:rPr>
                <w:rFonts w:ascii="標楷體" w:eastAsia="標楷體" w:hAnsi="Calibri" w:cs="Times New Roman" w:hint="eastAsia"/>
                <w:sz w:val="28"/>
              </w:rPr>
              <w:t>二十二</w:t>
            </w:r>
          </w:p>
        </w:tc>
        <w:tc>
          <w:tcPr>
            <w:tcW w:w="1120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1.19</w:t>
            </w:r>
          </w:p>
        </w:tc>
        <w:tc>
          <w:tcPr>
            <w:tcW w:w="133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1.20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第一學期休業式</w:t>
            </w:r>
          </w:p>
        </w:tc>
        <w:tc>
          <w:tcPr>
            <w:tcW w:w="1421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1.21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寒假開始</w:t>
            </w:r>
          </w:p>
        </w:tc>
        <w:tc>
          <w:tcPr>
            <w:tcW w:w="1700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 w:val="22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</w:rPr>
              <w:t>1/23調整放假(春節年假)，將於2/15補行上班</w:t>
            </w:r>
          </w:p>
        </w:tc>
        <w:tc>
          <w:tcPr>
            <w:tcW w:w="1274" w:type="dxa"/>
            <w:shd w:val="clear" w:color="auto" w:fill="FFFFFF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 w:val="22"/>
              </w:rPr>
            </w:pPr>
            <w:r w:rsidRPr="0007122F">
              <w:rPr>
                <w:rFonts w:ascii="標楷體" w:eastAsia="標楷體" w:hAnsi="Calibri" w:cs="Times New Roman" w:hint="eastAsia"/>
                <w:sz w:val="22"/>
              </w:rPr>
              <w:t>農曆除夕暨春節假期為1/24-1/29，1/23調整放假1天</w:t>
            </w:r>
          </w:p>
        </w:tc>
        <w:tc>
          <w:tcPr>
            <w:tcW w:w="1694" w:type="dxa"/>
            <w:shd w:val="clear" w:color="auto" w:fill="D9D9D9"/>
          </w:tcPr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2/10寒假結束</w:t>
            </w:r>
          </w:p>
          <w:p w:rsidR="0007122F" w:rsidRPr="0007122F" w:rsidRDefault="0007122F" w:rsidP="0007122F">
            <w:pPr>
              <w:spacing w:line="0" w:lineRule="atLeast"/>
              <w:rPr>
                <w:rFonts w:ascii="標楷體" w:eastAsia="標楷體" w:hAnsi="Calibri" w:cs="Times New Roman"/>
                <w:szCs w:val="24"/>
              </w:rPr>
            </w:pPr>
            <w:r w:rsidRPr="0007122F">
              <w:rPr>
                <w:rFonts w:ascii="標楷體" w:eastAsia="標楷體" w:hAnsi="Calibri" w:cs="Times New Roman" w:hint="eastAsia"/>
                <w:szCs w:val="24"/>
              </w:rPr>
              <w:t>2/11第二學期開學日</w:t>
            </w:r>
          </w:p>
        </w:tc>
      </w:tr>
    </w:tbl>
    <w:p w:rsidR="0052753F" w:rsidRPr="0007122F" w:rsidRDefault="0052753F" w:rsidP="0007122F"/>
    <w:sectPr w:rsidR="0052753F" w:rsidRPr="0007122F" w:rsidSect="00E2001C">
      <w:pgSz w:w="11907" w:h="16839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87" w:rsidRDefault="00400587" w:rsidP="00F24C71">
      <w:r>
        <w:separator/>
      </w:r>
    </w:p>
  </w:endnote>
  <w:endnote w:type="continuationSeparator" w:id="0">
    <w:p w:rsidR="00400587" w:rsidRDefault="00400587" w:rsidP="00F2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87" w:rsidRDefault="00400587" w:rsidP="00F24C71">
      <w:r>
        <w:separator/>
      </w:r>
    </w:p>
  </w:footnote>
  <w:footnote w:type="continuationSeparator" w:id="0">
    <w:p w:rsidR="00400587" w:rsidRDefault="00400587" w:rsidP="00F24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3F"/>
    <w:rsid w:val="0000020A"/>
    <w:rsid w:val="0000496B"/>
    <w:rsid w:val="00007ABE"/>
    <w:rsid w:val="0001207D"/>
    <w:rsid w:val="00014986"/>
    <w:rsid w:val="00021A90"/>
    <w:rsid w:val="00026102"/>
    <w:rsid w:val="000312F2"/>
    <w:rsid w:val="00046216"/>
    <w:rsid w:val="00046B4C"/>
    <w:rsid w:val="00050E80"/>
    <w:rsid w:val="0005254C"/>
    <w:rsid w:val="00052ECA"/>
    <w:rsid w:val="0005628D"/>
    <w:rsid w:val="00057A1D"/>
    <w:rsid w:val="000708A3"/>
    <w:rsid w:val="0007122F"/>
    <w:rsid w:val="0007129F"/>
    <w:rsid w:val="0007728A"/>
    <w:rsid w:val="00087527"/>
    <w:rsid w:val="000930D1"/>
    <w:rsid w:val="00095D8E"/>
    <w:rsid w:val="000974AA"/>
    <w:rsid w:val="000A2AF2"/>
    <w:rsid w:val="000A64BA"/>
    <w:rsid w:val="000B5AEB"/>
    <w:rsid w:val="000B6C4D"/>
    <w:rsid w:val="000B6E0D"/>
    <w:rsid w:val="000C0849"/>
    <w:rsid w:val="000C0C7A"/>
    <w:rsid w:val="000C1757"/>
    <w:rsid w:val="000C1C38"/>
    <w:rsid w:val="000C42D2"/>
    <w:rsid w:val="000D24F7"/>
    <w:rsid w:val="000D7641"/>
    <w:rsid w:val="000E145D"/>
    <w:rsid w:val="000E1D1A"/>
    <w:rsid w:val="000E2469"/>
    <w:rsid w:val="000F2A7F"/>
    <w:rsid w:val="000F5CB6"/>
    <w:rsid w:val="000F6407"/>
    <w:rsid w:val="001003C2"/>
    <w:rsid w:val="00102EB2"/>
    <w:rsid w:val="0010464D"/>
    <w:rsid w:val="00105447"/>
    <w:rsid w:val="0010632A"/>
    <w:rsid w:val="00106940"/>
    <w:rsid w:val="00107707"/>
    <w:rsid w:val="00111D72"/>
    <w:rsid w:val="00120990"/>
    <w:rsid w:val="00120D94"/>
    <w:rsid w:val="00126658"/>
    <w:rsid w:val="001271F0"/>
    <w:rsid w:val="00143841"/>
    <w:rsid w:val="00143CA0"/>
    <w:rsid w:val="00151088"/>
    <w:rsid w:val="00153FC2"/>
    <w:rsid w:val="00157727"/>
    <w:rsid w:val="00157AF7"/>
    <w:rsid w:val="00172239"/>
    <w:rsid w:val="00180F7F"/>
    <w:rsid w:val="00182A97"/>
    <w:rsid w:val="00185B24"/>
    <w:rsid w:val="001872A9"/>
    <w:rsid w:val="0019059F"/>
    <w:rsid w:val="00190BBD"/>
    <w:rsid w:val="00197682"/>
    <w:rsid w:val="001A2C8F"/>
    <w:rsid w:val="001A38F1"/>
    <w:rsid w:val="001B0626"/>
    <w:rsid w:val="001B4EE1"/>
    <w:rsid w:val="001C3324"/>
    <w:rsid w:val="001C34F8"/>
    <w:rsid w:val="001C636F"/>
    <w:rsid w:val="001D0E82"/>
    <w:rsid w:val="001D1533"/>
    <w:rsid w:val="001D196A"/>
    <w:rsid w:val="001D2173"/>
    <w:rsid w:val="001D2E94"/>
    <w:rsid w:val="001E5153"/>
    <w:rsid w:val="001E58B6"/>
    <w:rsid w:val="001E64C4"/>
    <w:rsid w:val="001F1ACF"/>
    <w:rsid w:val="001F214E"/>
    <w:rsid w:val="001F6DDA"/>
    <w:rsid w:val="001F73C0"/>
    <w:rsid w:val="00200B52"/>
    <w:rsid w:val="0020241C"/>
    <w:rsid w:val="00205B37"/>
    <w:rsid w:val="00211C13"/>
    <w:rsid w:val="00217A94"/>
    <w:rsid w:val="002224DA"/>
    <w:rsid w:val="0022749F"/>
    <w:rsid w:val="0023147F"/>
    <w:rsid w:val="00232D2A"/>
    <w:rsid w:val="0023300A"/>
    <w:rsid w:val="002348A8"/>
    <w:rsid w:val="0023547A"/>
    <w:rsid w:val="00237164"/>
    <w:rsid w:val="00237539"/>
    <w:rsid w:val="00241BA7"/>
    <w:rsid w:val="00243652"/>
    <w:rsid w:val="00244EBE"/>
    <w:rsid w:val="0024676D"/>
    <w:rsid w:val="00252A60"/>
    <w:rsid w:val="00253AAD"/>
    <w:rsid w:val="002700DB"/>
    <w:rsid w:val="002727CD"/>
    <w:rsid w:val="00272D06"/>
    <w:rsid w:val="00275341"/>
    <w:rsid w:val="00275F18"/>
    <w:rsid w:val="00283E69"/>
    <w:rsid w:val="00284DA3"/>
    <w:rsid w:val="00286B76"/>
    <w:rsid w:val="002952AA"/>
    <w:rsid w:val="00296FC2"/>
    <w:rsid w:val="0029726D"/>
    <w:rsid w:val="00297511"/>
    <w:rsid w:val="002979C8"/>
    <w:rsid w:val="002A373F"/>
    <w:rsid w:val="002A67C1"/>
    <w:rsid w:val="002A6842"/>
    <w:rsid w:val="002B1173"/>
    <w:rsid w:val="002B3FCC"/>
    <w:rsid w:val="002C1E2E"/>
    <w:rsid w:val="002C5F91"/>
    <w:rsid w:val="002D548E"/>
    <w:rsid w:val="002D626A"/>
    <w:rsid w:val="002E662F"/>
    <w:rsid w:val="002E6C13"/>
    <w:rsid w:val="002F0DCD"/>
    <w:rsid w:val="002F1D17"/>
    <w:rsid w:val="002F2954"/>
    <w:rsid w:val="002F3F87"/>
    <w:rsid w:val="002F4C0C"/>
    <w:rsid w:val="002F6DD4"/>
    <w:rsid w:val="002F7A97"/>
    <w:rsid w:val="00300568"/>
    <w:rsid w:val="00300771"/>
    <w:rsid w:val="00304D29"/>
    <w:rsid w:val="00311E1C"/>
    <w:rsid w:val="0031214F"/>
    <w:rsid w:val="003123CF"/>
    <w:rsid w:val="00312B89"/>
    <w:rsid w:val="00313F48"/>
    <w:rsid w:val="003225D3"/>
    <w:rsid w:val="00332597"/>
    <w:rsid w:val="00334AE5"/>
    <w:rsid w:val="0034024B"/>
    <w:rsid w:val="003469BE"/>
    <w:rsid w:val="00352F05"/>
    <w:rsid w:val="003549EF"/>
    <w:rsid w:val="00354CF1"/>
    <w:rsid w:val="00360A90"/>
    <w:rsid w:val="00360CBF"/>
    <w:rsid w:val="0036442B"/>
    <w:rsid w:val="003743B6"/>
    <w:rsid w:val="003745BD"/>
    <w:rsid w:val="00376EBD"/>
    <w:rsid w:val="00381F81"/>
    <w:rsid w:val="00382DFC"/>
    <w:rsid w:val="00385C41"/>
    <w:rsid w:val="0038778B"/>
    <w:rsid w:val="00391C4F"/>
    <w:rsid w:val="003926BA"/>
    <w:rsid w:val="00394EC2"/>
    <w:rsid w:val="003A145F"/>
    <w:rsid w:val="003A3879"/>
    <w:rsid w:val="003A5C01"/>
    <w:rsid w:val="003A77FF"/>
    <w:rsid w:val="003B054C"/>
    <w:rsid w:val="003B05B6"/>
    <w:rsid w:val="003B0E5A"/>
    <w:rsid w:val="003B74B3"/>
    <w:rsid w:val="003C314F"/>
    <w:rsid w:val="003D27FB"/>
    <w:rsid w:val="003D2D95"/>
    <w:rsid w:val="003D3690"/>
    <w:rsid w:val="003D3BE8"/>
    <w:rsid w:val="003D4854"/>
    <w:rsid w:val="003E1ADD"/>
    <w:rsid w:val="003E3718"/>
    <w:rsid w:val="003E4303"/>
    <w:rsid w:val="003E47C1"/>
    <w:rsid w:val="003E78C1"/>
    <w:rsid w:val="003E78CB"/>
    <w:rsid w:val="003E7F73"/>
    <w:rsid w:val="003F1603"/>
    <w:rsid w:val="003F2186"/>
    <w:rsid w:val="003F54E5"/>
    <w:rsid w:val="003F5EA7"/>
    <w:rsid w:val="00400587"/>
    <w:rsid w:val="00404365"/>
    <w:rsid w:val="004044A7"/>
    <w:rsid w:val="004132DA"/>
    <w:rsid w:val="0041733F"/>
    <w:rsid w:val="00423189"/>
    <w:rsid w:val="00431109"/>
    <w:rsid w:val="0043695A"/>
    <w:rsid w:val="0044537C"/>
    <w:rsid w:val="00447A73"/>
    <w:rsid w:val="00450D6A"/>
    <w:rsid w:val="00450F5A"/>
    <w:rsid w:val="00453F34"/>
    <w:rsid w:val="0045500B"/>
    <w:rsid w:val="00460B19"/>
    <w:rsid w:val="004642BC"/>
    <w:rsid w:val="00464AE5"/>
    <w:rsid w:val="004679E4"/>
    <w:rsid w:val="00467D48"/>
    <w:rsid w:val="00471AF3"/>
    <w:rsid w:val="00475C22"/>
    <w:rsid w:val="00476711"/>
    <w:rsid w:val="004772E8"/>
    <w:rsid w:val="0047785F"/>
    <w:rsid w:val="0048010B"/>
    <w:rsid w:val="004801D6"/>
    <w:rsid w:val="004948E9"/>
    <w:rsid w:val="00496212"/>
    <w:rsid w:val="004964C2"/>
    <w:rsid w:val="00496833"/>
    <w:rsid w:val="004A3880"/>
    <w:rsid w:val="004A6D13"/>
    <w:rsid w:val="004B4F8D"/>
    <w:rsid w:val="004C0763"/>
    <w:rsid w:val="004C5043"/>
    <w:rsid w:val="004D3AA3"/>
    <w:rsid w:val="004E419E"/>
    <w:rsid w:val="004E4ED8"/>
    <w:rsid w:val="004F05E7"/>
    <w:rsid w:val="004F24A2"/>
    <w:rsid w:val="004F25A3"/>
    <w:rsid w:val="004F3147"/>
    <w:rsid w:val="004F3347"/>
    <w:rsid w:val="004F379D"/>
    <w:rsid w:val="004F4396"/>
    <w:rsid w:val="004F46BB"/>
    <w:rsid w:val="004F5956"/>
    <w:rsid w:val="004F7765"/>
    <w:rsid w:val="00500FC0"/>
    <w:rsid w:val="005020AC"/>
    <w:rsid w:val="0050479C"/>
    <w:rsid w:val="005077E5"/>
    <w:rsid w:val="00511458"/>
    <w:rsid w:val="00511B3E"/>
    <w:rsid w:val="00511C11"/>
    <w:rsid w:val="00512B56"/>
    <w:rsid w:val="00512E05"/>
    <w:rsid w:val="00522E0C"/>
    <w:rsid w:val="00523BFB"/>
    <w:rsid w:val="0052535F"/>
    <w:rsid w:val="0052753F"/>
    <w:rsid w:val="00530268"/>
    <w:rsid w:val="00545965"/>
    <w:rsid w:val="00547720"/>
    <w:rsid w:val="00550474"/>
    <w:rsid w:val="00551814"/>
    <w:rsid w:val="005648A2"/>
    <w:rsid w:val="00572094"/>
    <w:rsid w:val="0057219C"/>
    <w:rsid w:val="00573CAF"/>
    <w:rsid w:val="00574209"/>
    <w:rsid w:val="005779C2"/>
    <w:rsid w:val="005822EF"/>
    <w:rsid w:val="00585E56"/>
    <w:rsid w:val="00595AE1"/>
    <w:rsid w:val="005A08D7"/>
    <w:rsid w:val="005A2559"/>
    <w:rsid w:val="005A3CA0"/>
    <w:rsid w:val="005A6A9C"/>
    <w:rsid w:val="005B5680"/>
    <w:rsid w:val="005C4B05"/>
    <w:rsid w:val="005D1DE4"/>
    <w:rsid w:val="005D43C5"/>
    <w:rsid w:val="005D589E"/>
    <w:rsid w:val="005D6B62"/>
    <w:rsid w:val="005E21D8"/>
    <w:rsid w:val="005E41F1"/>
    <w:rsid w:val="005F1BA9"/>
    <w:rsid w:val="005F2860"/>
    <w:rsid w:val="00600192"/>
    <w:rsid w:val="006024F7"/>
    <w:rsid w:val="00603DE9"/>
    <w:rsid w:val="00605C48"/>
    <w:rsid w:val="0061627F"/>
    <w:rsid w:val="006179DA"/>
    <w:rsid w:val="00620798"/>
    <w:rsid w:val="00620F81"/>
    <w:rsid w:val="00623276"/>
    <w:rsid w:val="00623C73"/>
    <w:rsid w:val="00624A78"/>
    <w:rsid w:val="006272B4"/>
    <w:rsid w:val="00627707"/>
    <w:rsid w:val="006277AE"/>
    <w:rsid w:val="006327D5"/>
    <w:rsid w:val="00642219"/>
    <w:rsid w:val="00643F5B"/>
    <w:rsid w:val="00644DAD"/>
    <w:rsid w:val="006454C3"/>
    <w:rsid w:val="00650B32"/>
    <w:rsid w:val="00654F0D"/>
    <w:rsid w:val="00656BB7"/>
    <w:rsid w:val="0066237E"/>
    <w:rsid w:val="00662989"/>
    <w:rsid w:val="00663584"/>
    <w:rsid w:val="006703BC"/>
    <w:rsid w:val="00673335"/>
    <w:rsid w:val="006745D1"/>
    <w:rsid w:val="0067626A"/>
    <w:rsid w:val="006772DF"/>
    <w:rsid w:val="006777AA"/>
    <w:rsid w:val="00680F83"/>
    <w:rsid w:val="00690575"/>
    <w:rsid w:val="00691730"/>
    <w:rsid w:val="006A0315"/>
    <w:rsid w:val="006A496B"/>
    <w:rsid w:val="006A7804"/>
    <w:rsid w:val="006B266F"/>
    <w:rsid w:val="006C1D56"/>
    <w:rsid w:val="006C3CE2"/>
    <w:rsid w:val="006C3D23"/>
    <w:rsid w:val="006C5697"/>
    <w:rsid w:val="006C69B4"/>
    <w:rsid w:val="006D71A8"/>
    <w:rsid w:val="006E17CD"/>
    <w:rsid w:val="006E5257"/>
    <w:rsid w:val="006E60EE"/>
    <w:rsid w:val="006E63E4"/>
    <w:rsid w:val="006F04B4"/>
    <w:rsid w:val="006F4001"/>
    <w:rsid w:val="00700747"/>
    <w:rsid w:val="00701E22"/>
    <w:rsid w:val="00704EC1"/>
    <w:rsid w:val="00706334"/>
    <w:rsid w:val="00706FD3"/>
    <w:rsid w:val="0070767A"/>
    <w:rsid w:val="00707A47"/>
    <w:rsid w:val="00710312"/>
    <w:rsid w:val="00726B49"/>
    <w:rsid w:val="007310F9"/>
    <w:rsid w:val="00737D80"/>
    <w:rsid w:val="00743024"/>
    <w:rsid w:val="007430B8"/>
    <w:rsid w:val="00745C91"/>
    <w:rsid w:val="0076155D"/>
    <w:rsid w:val="0076168F"/>
    <w:rsid w:val="00762507"/>
    <w:rsid w:val="00762F80"/>
    <w:rsid w:val="0076421B"/>
    <w:rsid w:val="00767B39"/>
    <w:rsid w:val="00767B92"/>
    <w:rsid w:val="00770CA7"/>
    <w:rsid w:val="0077141F"/>
    <w:rsid w:val="007753E6"/>
    <w:rsid w:val="007756DE"/>
    <w:rsid w:val="007756EE"/>
    <w:rsid w:val="00775E64"/>
    <w:rsid w:val="00777155"/>
    <w:rsid w:val="0078035D"/>
    <w:rsid w:val="007805B1"/>
    <w:rsid w:val="007848F9"/>
    <w:rsid w:val="00797560"/>
    <w:rsid w:val="007979E7"/>
    <w:rsid w:val="007A11F1"/>
    <w:rsid w:val="007A1D68"/>
    <w:rsid w:val="007A350A"/>
    <w:rsid w:val="007A3630"/>
    <w:rsid w:val="007A5B9B"/>
    <w:rsid w:val="007B4968"/>
    <w:rsid w:val="007C1456"/>
    <w:rsid w:val="007C2C56"/>
    <w:rsid w:val="007D246E"/>
    <w:rsid w:val="007D53C3"/>
    <w:rsid w:val="007D618F"/>
    <w:rsid w:val="007E380D"/>
    <w:rsid w:val="007E79E3"/>
    <w:rsid w:val="007F2D7B"/>
    <w:rsid w:val="007F4349"/>
    <w:rsid w:val="007F7900"/>
    <w:rsid w:val="00802206"/>
    <w:rsid w:val="008039F0"/>
    <w:rsid w:val="008042DC"/>
    <w:rsid w:val="00805A82"/>
    <w:rsid w:val="0080746B"/>
    <w:rsid w:val="008126AE"/>
    <w:rsid w:val="00817AEF"/>
    <w:rsid w:val="008258E7"/>
    <w:rsid w:val="00825E04"/>
    <w:rsid w:val="00832A09"/>
    <w:rsid w:val="00833EDD"/>
    <w:rsid w:val="00836DAF"/>
    <w:rsid w:val="00840269"/>
    <w:rsid w:val="0084183D"/>
    <w:rsid w:val="008514DC"/>
    <w:rsid w:val="00866D97"/>
    <w:rsid w:val="0087022B"/>
    <w:rsid w:val="00871F27"/>
    <w:rsid w:val="00874672"/>
    <w:rsid w:val="00875871"/>
    <w:rsid w:val="00876AF6"/>
    <w:rsid w:val="00876E07"/>
    <w:rsid w:val="008771D1"/>
    <w:rsid w:val="00881E30"/>
    <w:rsid w:val="008826AE"/>
    <w:rsid w:val="008837DF"/>
    <w:rsid w:val="0088650B"/>
    <w:rsid w:val="0089001B"/>
    <w:rsid w:val="008923D7"/>
    <w:rsid w:val="0089335E"/>
    <w:rsid w:val="0089336A"/>
    <w:rsid w:val="008A7A1E"/>
    <w:rsid w:val="008B02DD"/>
    <w:rsid w:val="008B0DBD"/>
    <w:rsid w:val="008B12CC"/>
    <w:rsid w:val="008B1351"/>
    <w:rsid w:val="008B2BAA"/>
    <w:rsid w:val="008C5D0A"/>
    <w:rsid w:val="008C75B9"/>
    <w:rsid w:val="008D008D"/>
    <w:rsid w:val="008D25CE"/>
    <w:rsid w:val="008E5271"/>
    <w:rsid w:val="008F440F"/>
    <w:rsid w:val="008F671C"/>
    <w:rsid w:val="009013B3"/>
    <w:rsid w:val="0090141A"/>
    <w:rsid w:val="00920DC6"/>
    <w:rsid w:val="00923058"/>
    <w:rsid w:val="0093021D"/>
    <w:rsid w:val="009324C5"/>
    <w:rsid w:val="00936424"/>
    <w:rsid w:val="00941389"/>
    <w:rsid w:val="009452C8"/>
    <w:rsid w:val="009522CE"/>
    <w:rsid w:val="009561EE"/>
    <w:rsid w:val="00962006"/>
    <w:rsid w:val="009636F6"/>
    <w:rsid w:val="00965369"/>
    <w:rsid w:val="0096601E"/>
    <w:rsid w:val="0096734F"/>
    <w:rsid w:val="00970521"/>
    <w:rsid w:val="0097101E"/>
    <w:rsid w:val="00972098"/>
    <w:rsid w:val="00972C75"/>
    <w:rsid w:val="00973615"/>
    <w:rsid w:val="00973802"/>
    <w:rsid w:val="00982DF9"/>
    <w:rsid w:val="00984358"/>
    <w:rsid w:val="0099432B"/>
    <w:rsid w:val="00994C74"/>
    <w:rsid w:val="00996CF9"/>
    <w:rsid w:val="009A7736"/>
    <w:rsid w:val="009A7E7A"/>
    <w:rsid w:val="009A7FAE"/>
    <w:rsid w:val="009B46FA"/>
    <w:rsid w:val="009C00A1"/>
    <w:rsid w:val="009C1780"/>
    <w:rsid w:val="009C4A86"/>
    <w:rsid w:val="009D1D7D"/>
    <w:rsid w:val="009E12B8"/>
    <w:rsid w:val="009E13B1"/>
    <w:rsid w:val="009E751F"/>
    <w:rsid w:val="009F23F1"/>
    <w:rsid w:val="009F2FC5"/>
    <w:rsid w:val="009F4907"/>
    <w:rsid w:val="009F62C8"/>
    <w:rsid w:val="00A0514D"/>
    <w:rsid w:val="00A074EB"/>
    <w:rsid w:val="00A1077F"/>
    <w:rsid w:val="00A12CFD"/>
    <w:rsid w:val="00A20055"/>
    <w:rsid w:val="00A26A79"/>
    <w:rsid w:val="00A37625"/>
    <w:rsid w:val="00A42423"/>
    <w:rsid w:val="00A42A11"/>
    <w:rsid w:val="00A461C3"/>
    <w:rsid w:val="00A50C3D"/>
    <w:rsid w:val="00A526EE"/>
    <w:rsid w:val="00A527A4"/>
    <w:rsid w:val="00A532B1"/>
    <w:rsid w:val="00A60C35"/>
    <w:rsid w:val="00A66185"/>
    <w:rsid w:val="00A733A1"/>
    <w:rsid w:val="00A73F57"/>
    <w:rsid w:val="00A75BA6"/>
    <w:rsid w:val="00A81068"/>
    <w:rsid w:val="00A8378C"/>
    <w:rsid w:val="00A8775E"/>
    <w:rsid w:val="00A878EF"/>
    <w:rsid w:val="00A92E7A"/>
    <w:rsid w:val="00A93C56"/>
    <w:rsid w:val="00AA11BD"/>
    <w:rsid w:val="00AA3175"/>
    <w:rsid w:val="00AA34EF"/>
    <w:rsid w:val="00AA5EA4"/>
    <w:rsid w:val="00AA630F"/>
    <w:rsid w:val="00AB0C02"/>
    <w:rsid w:val="00AB1ADC"/>
    <w:rsid w:val="00AB6EDA"/>
    <w:rsid w:val="00AC1375"/>
    <w:rsid w:val="00AC14E0"/>
    <w:rsid w:val="00AC32FE"/>
    <w:rsid w:val="00AD0A24"/>
    <w:rsid w:val="00AE432A"/>
    <w:rsid w:val="00AE7066"/>
    <w:rsid w:val="00AF1CCA"/>
    <w:rsid w:val="00AF1D0B"/>
    <w:rsid w:val="00AF71C2"/>
    <w:rsid w:val="00B02795"/>
    <w:rsid w:val="00B03C9F"/>
    <w:rsid w:val="00B129BB"/>
    <w:rsid w:val="00B135C2"/>
    <w:rsid w:val="00B20D0B"/>
    <w:rsid w:val="00B24846"/>
    <w:rsid w:val="00B25FAE"/>
    <w:rsid w:val="00B31CE8"/>
    <w:rsid w:val="00B33959"/>
    <w:rsid w:val="00B3485B"/>
    <w:rsid w:val="00B405F2"/>
    <w:rsid w:val="00B43350"/>
    <w:rsid w:val="00B43F6E"/>
    <w:rsid w:val="00B44D19"/>
    <w:rsid w:val="00B53CA2"/>
    <w:rsid w:val="00B706B0"/>
    <w:rsid w:val="00B83086"/>
    <w:rsid w:val="00B93CB7"/>
    <w:rsid w:val="00BA0426"/>
    <w:rsid w:val="00BA38C8"/>
    <w:rsid w:val="00BA5EDA"/>
    <w:rsid w:val="00BA7269"/>
    <w:rsid w:val="00BB1A5C"/>
    <w:rsid w:val="00BC4057"/>
    <w:rsid w:val="00BD280D"/>
    <w:rsid w:val="00BD79C8"/>
    <w:rsid w:val="00BE6A70"/>
    <w:rsid w:val="00BE7AEA"/>
    <w:rsid w:val="00BE7D5B"/>
    <w:rsid w:val="00BF7CFE"/>
    <w:rsid w:val="00C00430"/>
    <w:rsid w:val="00C02310"/>
    <w:rsid w:val="00C052F1"/>
    <w:rsid w:val="00C05D69"/>
    <w:rsid w:val="00C06BEA"/>
    <w:rsid w:val="00C12027"/>
    <w:rsid w:val="00C15DB7"/>
    <w:rsid w:val="00C227AA"/>
    <w:rsid w:val="00C2544E"/>
    <w:rsid w:val="00C30061"/>
    <w:rsid w:val="00C32DDB"/>
    <w:rsid w:val="00C33993"/>
    <w:rsid w:val="00C365DA"/>
    <w:rsid w:val="00C36F6F"/>
    <w:rsid w:val="00C37C4E"/>
    <w:rsid w:val="00C41528"/>
    <w:rsid w:val="00C41FB2"/>
    <w:rsid w:val="00C428E7"/>
    <w:rsid w:val="00C42D40"/>
    <w:rsid w:val="00C5150D"/>
    <w:rsid w:val="00C5269F"/>
    <w:rsid w:val="00C52EED"/>
    <w:rsid w:val="00C5450C"/>
    <w:rsid w:val="00C55F5C"/>
    <w:rsid w:val="00C57A1D"/>
    <w:rsid w:val="00C71EB0"/>
    <w:rsid w:val="00C755BE"/>
    <w:rsid w:val="00C817D0"/>
    <w:rsid w:val="00C83DFA"/>
    <w:rsid w:val="00C8496F"/>
    <w:rsid w:val="00C855D7"/>
    <w:rsid w:val="00C876C1"/>
    <w:rsid w:val="00C92E9A"/>
    <w:rsid w:val="00C960B8"/>
    <w:rsid w:val="00CA230D"/>
    <w:rsid w:val="00CA31D0"/>
    <w:rsid w:val="00CA5591"/>
    <w:rsid w:val="00CA6737"/>
    <w:rsid w:val="00CA77A2"/>
    <w:rsid w:val="00CA7B24"/>
    <w:rsid w:val="00CC0D62"/>
    <w:rsid w:val="00CC0DC3"/>
    <w:rsid w:val="00CC126C"/>
    <w:rsid w:val="00CC5699"/>
    <w:rsid w:val="00CC62DE"/>
    <w:rsid w:val="00CD16CC"/>
    <w:rsid w:val="00CD2DC0"/>
    <w:rsid w:val="00CD5A22"/>
    <w:rsid w:val="00CD6019"/>
    <w:rsid w:val="00CE1F94"/>
    <w:rsid w:val="00CE257C"/>
    <w:rsid w:val="00CE3786"/>
    <w:rsid w:val="00CE4BA0"/>
    <w:rsid w:val="00CE7B08"/>
    <w:rsid w:val="00CF3A2F"/>
    <w:rsid w:val="00CF61DE"/>
    <w:rsid w:val="00CF6E7B"/>
    <w:rsid w:val="00CF778E"/>
    <w:rsid w:val="00D001ED"/>
    <w:rsid w:val="00D107BC"/>
    <w:rsid w:val="00D11A39"/>
    <w:rsid w:val="00D11A9F"/>
    <w:rsid w:val="00D13311"/>
    <w:rsid w:val="00D1439D"/>
    <w:rsid w:val="00D1492C"/>
    <w:rsid w:val="00D204CB"/>
    <w:rsid w:val="00D2357F"/>
    <w:rsid w:val="00D257E7"/>
    <w:rsid w:val="00D259AB"/>
    <w:rsid w:val="00D2749F"/>
    <w:rsid w:val="00D27B45"/>
    <w:rsid w:val="00D3007D"/>
    <w:rsid w:val="00D300E0"/>
    <w:rsid w:val="00D32CA4"/>
    <w:rsid w:val="00D40C04"/>
    <w:rsid w:val="00D534A6"/>
    <w:rsid w:val="00D57B65"/>
    <w:rsid w:val="00D60235"/>
    <w:rsid w:val="00D62CD6"/>
    <w:rsid w:val="00D6446B"/>
    <w:rsid w:val="00D64C4E"/>
    <w:rsid w:val="00D708C0"/>
    <w:rsid w:val="00D738D8"/>
    <w:rsid w:val="00D7466C"/>
    <w:rsid w:val="00D74F09"/>
    <w:rsid w:val="00D75250"/>
    <w:rsid w:val="00D7587D"/>
    <w:rsid w:val="00D76A03"/>
    <w:rsid w:val="00D800E6"/>
    <w:rsid w:val="00D8058C"/>
    <w:rsid w:val="00D82140"/>
    <w:rsid w:val="00D8244F"/>
    <w:rsid w:val="00D8256E"/>
    <w:rsid w:val="00D83AFF"/>
    <w:rsid w:val="00D90E7D"/>
    <w:rsid w:val="00D930A2"/>
    <w:rsid w:val="00D9435B"/>
    <w:rsid w:val="00D96C0B"/>
    <w:rsid w:val="00DA3643"/>
    <w:rsid w:val="00DA59D9"/>
    <w:rsid w:val="00DA6BF8"/>
    <w:rsid w:val="00DA7062"/>
    <w:rsid w:val="00DB0132"/>
    <w:rsid w:val="00DB1905"/>
    <w:rsid w:val="00DB2F54"/>
    <w:rsid w:val="00DB4543"/>
    <w:rsid w:val="00DB584E"/>
    <w:rsid w:val="00DB6BE5"/>
    <w:rsid w:val="00DC0E67"/>
    <w:rsid w:val="00DC32D4"/>
    <w:rsid w:val="00DC37D5"/>
    <w:rsid w:val="00DC5CAC"/>
    <w:rsid w:val="00DC5D53"/>
    <w:rsid w:val="00DC72BF"/>
    <w:rsid w:val="00DD684A"/>
    <w:rsid w:val="00DE0731"/>
    <w:rsid w:val="00DE0AA8"/>
    <w:rsid w:val="00DE3722"/>
    <w:rsid w:val="00DE3C60"/>
    <w:rsid w:val="00DE6A18"/>
    <w:rsid w:val="00DF13EE"/>
    <w:rsid w:val="00DF5C11"/>
    <w:rsid w:val="00DF75E4"/>
    <w:rsid w:val="00E011F3"/>
    <w:rsid w:val="00E0247B"/>
    <w:rsid w:val="00E073B7"/>
    <w:rsid w:val="00E104B8"/>
    <w:rsid w:val="00E12356"/>
    <w:rsid w:val="00E14326"/>
    <w:rsid w:val="00E14D2C"/>
    <w:rsid w:val="00E1619F"/>
    <w:rsid w:val="00E2001C"/>
    <w:rsid w:val="00E2339A"/>
    <w:rsid w:val="00E3151F"/>
    <w:rsid w:val="00E31AAE"/>
    <w:rsid w:val="00E31F3B"/>
    <w:rsid w:val="00E329C5"/>
    <w:rsid w:val="00E32E62"/>
    <w:rsid w:val="00E35AF7"/>
    <w:rsid w:val="00E377FD"/>
    <w:rsid w:val="00E40C7E"/>
    <w:rsid w:val="00E41AFA"/>
    <w:rsid w:val="00E50CD0"/>
    <w:rsid w:val="00E522EC"/>
    <w:rsid w:val="00E55917"/>
    <w:rsid w:val="00E561D2"/>
    <w:rsid w:val="00E6096D"/>
    <w:rsid w:val="00E60EDC"/>
    <w:rsid w:val="00E6235C"/>
    <w:rsid w:val="00E6270C"/>
    <w:rsid w:val="00E62B29"/>
    <w:rsid w:val="00E62DF5"/>
    <w:rsid w:val="00E6520C"/>
    <w:rsid w:val="00E65413"/>
    <w:rsid w:val="00E66DF3"/>
    <w:rsid w:val="00E67E89"/>
    <w:rsid w:val="00E7458A"/>
    <w:rsid w:val="00E763EC"/>
    <w:rsid w:val="00E80C6D"/>
    <w:rsid w:val="00E81BA9"/>
    <w:rsid w:val="00E837CB"/>
    <w:rsid w:val="00E85A09"/>
    <w:rsid w:val="00E87C71"/>
    <w:rsid w:val="00E9211E"/>
    <w:rsid w:val="00E92C75"/>
    <w:rsid w:val="00EA44DA"/>
    <w:rsid w:val="00EA6FB8"/>
    <w:rsid w:val="00EB19ED"/>
    <w:rsid w:val="00EB2460"/>
    <w:rsid w:val="00EB286E"/>
    <w:rsid w:val="00EB3B76"/>
    <w:rsid w:val="00EB533E"/>
    <w:rsid w:val="00EC3D89"/>
    <w:rsid w:val="00EC5369"/>
    <w:rsid w:val="00EC7188"/>
    <w:rsid w:val="00EC7354"/>
    <w:rsid w:val="00EC76F0"/>
    <w:rsid w:val="00ED0EF9"/>
    <w:rsid w:val="00ED12C5"/>
    <w:rsid w:val="00ED14BD"/>
    <w:rsid w:val="00ED2533"/>
    <w:rsid w:val="00EE768E"/>
    <w:rsid w:val="00EE7AB2"/>
    <w:rsid w:val="00EF1424"/>
    <w:rsid w:val="00EF59E9"/>
    <w:rsid w:val="00F020B6"/>
    <w:rsid w:val="00F022C6"/>
    <w:rsid w:val="00F0298D"/>
    <w:rsid w:val="00F0397E"/>
    <w:rsid w:val="00F07665"/>
    <w:rsid w:val="00F11F2F"/>
    <w:rsid w:val="00F22781"/>
    <w:rsid w:val="00F22A83"/>
    <w:rsid w:val="00F24C71"/>
    <w:rsid w:val="00F3220E"/>
    <w:rsid w:val="00F33AF5"/>
    <w:rsid w:val="00F34C0A"/>
    <w:rsid w:val="00F363A3"/>
    <w:rsid w:val="00F403E4"/>
    <w:rsid w:val="00F42427"/>
    <w:rsid w:val="00F45B99"/>
    <w:rsid w:val="00F477C2"/>
    <w:rsid w:val="00F66799"/>
    <w:rsid w:val="00F67493"/>
    <w:rsid w:val="00F67D74"/>
    <w:rsid w:val="00F67E00"/>
    <w:rsid w:val="00F702F7"/>
    <w:rsid w:val="00F726CF"/>
    <w:rsid w:val="00F9333A"/>
    <w:rsid w:val="00F9539B"/>
    <w:rsid w:val="00F95665"/>
    <w:rsid w:val="00F97D9B"/>
    <w:rsid w:val="00FA3778"/>
    <w:rsid w:val="00FA454A"/>
    <w:rsid w:val="00FA4E7B"/>
    <w:rsid w:val="00FB0408"/>
    <w:rsid w:val="00FB182F"/>
    <w:rsid w:val="00FB27A2"/>
    <w:rsid w:val="00FB2A54"/>
    <w:rsid w:val="00FB3147"/>
    <w:rsid w:val="00FB3B1A"/>
    <w:rsid w:val="00FB59F1"/>
    <w:rsid w:val="00FC0DAF"/>
    <w:rsid w:val="00FC247B"/>
    <w:rsid w:val="00FC26D3"/>
    <w:rsid w:val="00FC4A5E"/>
    <w:rsid w:val="00FC6390"/>
    <w:rsid w:val="00FD02DF"/>
    <w:rsid w:val="00FD11DE"/>
    <w:rsid w:val="00FD204D"/>
    <w:rsid w:val="00FD4466"/>
    <w:rsid w:val="00FE175A"/>
    <w:rsid w:val="00FE34A2"/>
    <w:rsid w:val="00FE559B"/>
    <w:rsid w:val="00FF2F66"/>
    <w:rsid w:val="00FF36A3"/>
    <w:rsid w:val="00FF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0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4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4C7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0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00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4C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4C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4C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9C9D-7C18-48BA-B96D-C0BD8273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何宗璟</dc:creator>
  <cp:lastModifiedBy>User</cp:lastModifiedBy>
  <cp:revision>28</cp:revision>
  <cp:lastPrinted>2019-08-15T06:57:00Z</cp:lastPrinted>
  <dcterms:created xsi:type="dcterms:W3CDTF">2019-08-26T09:35:00Z</dcterms:created>
  <dcterms:modified xsi:type="dcterms:W3CDTF">2019-09-02T09:03:00Z</dcterms:modified>
</cp:coreProperties>
</file>